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67F" w:rsidRDefault="004C21F8">
      <w:pPr>
        <w:pStyle w:val="Heading2"/>
        <w:jc w:val="center"/>
        <w:rPr>
          <w:rFonts w:eastAsia="Times New Roman"/>
        </w:rPr>
      </w:pPr>
      <w:r>
        <w:rPr>
          <w:rFonts w:eastAsia="Times New Roman"/>
        </w:rPr>
        <w:t>Expectation</w:t>
      </w:r>
      <w:r w:rsidR="00E246DB">
        <w:rPr>
          <w:rFonts w:eastAsia="Times New Roman"/>
        </w:rPr>
        <w:t>s for Writing in year 3</w:t>
      </w:r>
    </w:p>
    <w:tbl>
      <w:tblPr>
        <w:tblW w:w="4369" w:type="pct"/>
        <w:jc w:val="center"/>
        <w:tblCellSpacing w:w="15" w:type="dxa"/>
        <w:tblInd w:w="60" w:type="dxa"/>
        <w:shd w:val="clear" w:color="auto" w:fill="808080"/>
        <w:tblCellMar>
          <w:top w:w="15" w:type="dxa"/>
          <w:left w:w="15" w:type="dxa"/>
          <w:bottom w:w="15" w:type="dxa"/>
          <w:right w:w="15" w:type="dxa"/>
        </w:tblCellMar>
        <w:tblLook w:val="04A0"/>
      </w:tblPr>
      <w:tblGrid>
        <w:gridCol w:w="2313"/>
        <w:gridCol w:w="7225"/>
      </w:tblGrid>
      <w:tr w:rsidR="004C21F8" w:rsidTr="00893B03">
        <w:trPr>
          <w:cantSplit/>
          <w:tblCellSpacing w:w="15" w:type="dxa"/>
          <w:jc w:val="center"/>
        </w:trPr>
        <w:tc>
          <w:tcPr>
            <w:tcW w:w="0" w:type="auto"/>
            <w:shd w:val="clear" w:color="auto" w:fill="FFFFFF"/>
            <w:tcMar>
              <w:top w:w="45" w:type="dxa"/>
              <w:left w:w="45" w:type="dxa"/>
              <w:bottom w:w="45" w:type="dxa"/>
              <w:right w:w="45" w:type="dxa"/>
            </w:tcMar>
            <w:vAlign w:val="center"/>
            <w:hideMark/>
          </w:tcPr>
          <w:p w:rsidR="004C21F8" w:rsidRDefault="004C21F8">
            <w:pPr>
              <w:spacing w:before="60" w:after="60"/>
              <w:jc w:val="center"/>
              <w:rPr>
                <w:rFonts w:ascii="Arial" w:eastAsia="Times New Roman" w:hAnsi="Arial" w:cs="Arial"/>
                <w:b/>
                <w:bCs/>
                <w:color w:val="303030"/>
                <w:sz w:val="20"/>
                <w:szCs w:val="20"/>
              </w:rPr>
            </w:pPr>
            <w:r>
              <w:rPr>
                <w:rFonts w:ascii="Arial" w:eastAsia="Times New Roman" w:hAnsi="Arial" w:cs="Arial"/>
                <w:b/>
                <w:bCs/>
                <w:color w:val="303030"/>
                <w:sz w:val="20"/>
                <w:szCs w:val="20"/>
              </w:rPr>
              <w:t>Component</w:t>
            </w:r>
          </w:p>
        </w:tc>
        <w:tc>
          <w:tcPr>
            <w:tcW w:w="3800" w:type="pct"/>
            <w:shd w:val="clear" w:color="auto" w:fill="FFFFFF"/>
            <w:tcMar>
              <w:top w:w="45" w:type="dxa"/>
              <w:left w:w="45" w:type="dxa"/>
              <w:bottom w:w="45" w:type="dxa"/>
              <w:right w:w="45" w:type="dxa"/>
            </w:tcMar>
            <w:vAlign w:val="center"/>
            <w:hideMark/>
          </w:tcPr>
          <w:p w:rsidR="004C21F8" w:rsidRDefault="004C21F8">
            <w:pPr>
              <w:spacing w:before="60" w:after="60"/>
              <w:jc w:val="center"/>
              <w:rPr>
                <w:rFonts w:ascii="Arial" w:eastAsia="Times New Roman" w:hAnsi="Arial" w:cs="Arial"/>
                <w:b/>
                <w:bCs/>
                <w:color w:val="303030"/>
                <w:sz w:val="20"/>
                <w:szCs w:val="20"/>
              </w:rPr>
            </w:pPr>
            <w:r>
              <w:rPr>
                <w:rFonts w:ascii="Arial" w:eastAsia="Times New Roman" w:hAnsi="Arial" w:cs="Arial"/>
                <w:b/>
                <w:bCs/>
                <w:color w:val="303030"/>
                <w:sz w:val="20"/>
                <w:szCs w:val="20"/>
              </w:rPr>
              <w:t>Statement</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prefixes and suffixes and understand how to add them.</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spell homophones</w:t>
            </w:r>
            <w:r w:rsidR="00893B03">
              <w:rPr>
                <w:rFonts w:ascii="Arial" w:eastAsia="Times New Roman" w:hAnsi="Arial" w:cs="Arial"/>
                <w:color w:val="303030"/>
                <w:sz w:val="17"/>
                <w:szCs w:val="17"/>
              </w:rPr>
              <w:t xml:space="preserve"> e.g.meet/meat.</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spell words that are often misspelt</w:t>
            </w:r>
            <w:r w:rsidR="00893B03">
              <w:rPr>
                <w:rFonts w:ascii="Arial" w:eastAsia="Times New Roman" w:hAnsi="Arial" w:cs="Arial"/>
                <w:color w:val="303030"/>
                <w:sz w:val="17"/>
                <w:szCs w:val="17"/>
              </w:rPr>
              <w:t>- see Y3/4 word list.</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place the possessive apostrophe accurately in words with regular plurals [for example, girls`, boys`] and in words with irregular plurals [for example, children`s].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the first two or three letters of a word to check it`s spelling in a dictionary.</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Transcription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write from memory simple sentences, dictated by the teacher, that include words and punctuation taught so far.</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Handwriting</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the diagonal and horizontal strokes that are needed to join letters and understand which letters, when adjacent to one another, are best left unjoined.</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Handwriting</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increase the legibility, consistency and quality of my handwriting [for example, by ensuring that the downstrokes of letters are parallel and equidistant and that lines of writing are spaced sufficiently so that the ascenders and descenders of letters do not touch].</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plan my own writing by discussing writing similar to that which I am planning to write. This helps me to understand and learn from it`s structure, vocabulary and grammar.</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plan my writing, discussing and recording ideas.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draft and write by composing and rehearsing sentences orally (including dialogue), progressively building a varied and rich vocabulary and an increasing range of sentence structures.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draft and write by organising paragraphs around a theme.</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draft and write narratives, creating settings, characters and plot.</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draft and write non-narrative material, using simple organisational devices [for example, headings and sub-headings].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evaluate and edit by assessing the effectiveness of my own and others` writing and I can suggest improvements.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evaluate and edit by proposing changes to grammar and vocabulary to improve consistency, including the accurate use of pronouns in sentences.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proof-read for spelling and punctuation errors.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Composition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read aloud my own writing to a group or the whole class, using appropriate intonation and controlling the tone and volume so that the meaning is clear.</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893B03">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extend a range of sentences with more than one clause by using a wide range of conjunctions, including when, if, because and although.</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893B03">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present the perfect form of verbs in contrast to the past tense.</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893B03">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choose nouns or pronouns appropriately for clarity and cohesion and avoid repetition.</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893B03">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conjunctions, adverbs and prepositions to express time and cause.</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 xml:space="preserve">Vocabulary, Grammar and </w:t>
            </w:r>
            <w:r w:rsidR="00893B03">
              <w:rPr>
                <w:rFonts w:ascii="Arial" w:eastAsia="Times New Roman" w:hAnsi="Arial" w:cs="Arial"/>
                <w:color w:val="303030"/>
                <w:sz w:val="15"/>
                <w:szCs w:val="15"/>
              </w:rPr>
              <w:t>Punctuation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fronted adverbials.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893B03">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Vocabulary, Grammar and Punc</w:t>
            </w:r>
            <w:r w:rsidR="004C21F8">
              <w:rPr>
                <w:rFonts w:ascii="Arial" w:eastAsia="Times New Roman" w:hAnsi="Arial" w:cs="Arial"/>
                <w:color w:val="303030"/>
                <w:sz w:val="15"/>
                <w:szCs w:val="15"/>
              </w:rPr>
              <w:t>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indicate grammatical and other features by using commas after fronted adverbials.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893B03">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Vocabulary, Grammar and Punc</w:t>
            </w:r>
            <w:r w:rsidR="004C21F8">
              <w:rPr>
                <w:rFonts w:ascii="Arial" w:eastAsia="Times New Roman" w:hAnsi="Arial" w:cs="Arial"/>
                <w:color w:val="303030"/>
                <w:sz w:val="15"/>
                <w:szCs w:val="15"/>
              </w:rPr>
              <w:t>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indicate possession, using the possessive apostrophe with plural nouns.</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893B03">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Vocabulary, Grammar and Punc</w:t>
            </w:r>
            <w:r w:rsidR="004C21F8">
              <w:rPr>
                <w:rFonts w:ascii="Arial" w:eastAsia="Times New Roman" w:hAnsi="Arial" w:cs="Arial"/>
                <w:color w:val="303030"/>
                <w:sz w:val="15"/>
                <w:szCs w:val="15"/>
              </w:rPr>
              <w:t>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 xml:space="preserve">I can indicate grammatical features. </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893B03">
            <w:pPr>
              <w:spacing w:before="60" w:after="60"/>
              <w:rPr>
                <w:rFonts w:ascii="Arial" w:eastAsia="Times New Roman" w:hAnsi="Arial" w:cs="Arial"/>
                <w:color w:val="303030"/>
                <w:sz w:val="15"/>
                <w:szCs w:val="15"/>
              </w:rPr>
            </w:pPr>
            <w:r>
              <w:rPr>
                <w:rFonts w:ascii="Arial" w:eastAsia="Times New Roman" w:hAnsi="Arial" w:cs="Arial"/>
                <w:color w:val="303030"/>
                <w:sz w:val="15"/>
                <w:szCs w:val="15"/>
              </w:rPr>
              <w:lastRenderedPageBreak/>
              <w:t>Vocabulary, Grammar and Punc</w:t>
            </w:r>
            <w:r w:rsidR="004C21F8">
              <w:rPr>
                <w:rFonts w:ascii="Arial" w:eastAsia="Times New Roman" w:hAnsi="Arial" w:cs="Arial"/>
                <w:color w:val="303030"/>
                <w:sz w:val="15"/>
                <w:szCs w:val="15"/>
              </w:rPr>
              <w:t>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punctuate direct speech.</w:t>
            </w:r>
          </w:p>
        </w:tc>
      </w:tr>
      <w:tr w:rsidR="004C21F8" w:rsidTr="00893B03">
        <w:trPr>
          <w:cantSplit/>
          <w:tblCellSpacing w:w="15" w:type="dxa"/>
          <w:jc w:val="center"/>
        </w:trPr>
        <w:tc>
          <w:tcPr>
            <w:tcW w:w="0" w:type="auto"/>
            <w:shd w:val="clear" w:color="auto" w:fill="FFFFFF"/>
            <w:tcMar>
              <w:top w:w="30" w:type="dxa"/>
              <w:left w:w="30" w:type="dxa"/>
              <w:bottom w:w="30" w:type="dxa"/>
              <w:right w:w="30" w:type="dxa"/>
            </w:tcMar>
            <w:vAlign w:val="center"/>
            <w:hideMark/>
          </w:tcPr>
          <w:p w:rsidR="004C21F8" w:rsidRDefault="00893B03">
            <w:pPr>
              <w:spacing w:before="60" w:after="60"/>
              <w:rPr>
                <w:rFonts w:ascii="Arial" w:eastAsia="Times New Roman" w:hAnsi="Arial" w:cs="Arial"/>
                <w:color w:val="303030"/>
                <w:sz w:val="15"/>
                <w:szCs w:val="15"/>
              </w:rPr>
            </w:pPr>
            <w:r>
              <w:rPr>
                <w:rFonts w:ascii="Arial" w:eastAsia="Times New Roman" w:hAnsi="Arial" w:cs="Arial"/>
                <w:color w:val="303030"/>
                <w:sz w:val="15"/>
                <w:szCs w:val="15"/>
              </w:rPr>
              <w:t>Vocabulary, Grammar and Punc</w:t>
            </w:r>
            <w:r w:rsidR="004C21F8">
              <w:rPr>
                <w:rFonts w:ascii="Arial" w:eastAsia="Times New Roman" w:hAnsi="Arial" w:cs="Arial"/>
                <w:color w:val="303030"/>
                <w:sz w:val="15"/>
                <w:szCs w:val="15"/>
              </w:rPr>
              <w:t>tuation</w:t>
            </w:r>
          </w:p>
        </w:tc>
        <w:tc>
          <w:tcPr>
            <w:tcW w:w="3800" w:type="pct"/>
            <w:shd w:val="clear" w:color="auto" w:fill="FFFFFF"/>
            <w:tcMar>
              <w:top w:w="30" w:type="dxa"/>
              <w:left w:w="30" w:type="dxa"/>
              <w:bottom w:w="30" w:type="dxa"/>
              <w:right w:w="30" w:type="dxa"/>
            </w:tcMar>
            <w:vAlign w:val="center"/>
            <w:hideMark/>
          </w:tcPr>
          <w:p w:rsidR="004C21F8" w:rsidRDefault="004C21F8">
            <w:pPr>
              <w:spacing w:before="60" w:after="60"/>
              <w:rPr>
                <w:rFonts w:ascii="Arial" w:eastAsia="Times New Roman" w:hAnsi="Arial" w:cs="Arial"/>
                <w:color w:val="303030"/>
                <w:sz w:val="17"/>
                <w:szCs w:val="17"/>
              </w:rPr>
            </w:pPr>
            <w:r>
              <w:rPr>
                <w:rFonts w:ascii="Arial" w:eastAsia="Times New Roman" w:hAnsi="Arial" w:cs="Arial"/>
                <w:color w:val="303030"/>
                <w:sz w:val="17"/>
                <w:szCs w:val="17"/>
              </w:rPr>
              <w:t>I can use and understand selected grammatical terminology accurately and appropriately when discussing my writing and reading.</w:t>
            </w:r>
          </w:p>
        </w:tc>
      </w:tr>
    </w:tbl>
    <w:p w:rsidR="00E246DB" w:rsidRDefault="00E246DB">
      <w:pPr>
        <w:rPr>
          <w:rFonts w:eastAsia="Times New Roman"/>
        </w:rPr>
      </w:pPr>
    </w:p>
    <w:sectPr w:rsidR="00E246DB" w:rsidSect="004C21F8">
      <w:pgSz w:w="11900" w:h="16840"/>
      <w:pgMar w:top="709" w:right="567" w:bottom="709" w:left="567" w:header="108" w:footer="1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20"/>
  <w:drawingGridHorizontalSpacing w:val="120"/>
  <w:displayHorizontalDrawingGridEvery w:val="2"/>
  <w:noPunctuationKerning/>
  <w:characterSpacingControl w:val="doNotCompress"/>
  <w:compat/>
  <w:rsids>
    <w:rsidRoot w:val="004C21F8"/>
    <w:rsid w:val="004C21F8"/>
    <w:rsid w:val="0056367F"/>
    <w:rsid w:val="00893B03"/>
    <w:rsid w:val="00E246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67F"/>
    <w:rPr>
      <w:rFonts w:eastAsiaTheme="minorEastAsia"/>
      <w:sz w:val="24"/>
      <w:szCs w:val="24"/>
    </w:rPr>
  </w:style>
  <w:style w:type="paragraph" w:styleId="Heading1">
    <w:name w:val="heading 1"/>
    <w:basedOn w:val="Normal"/>
    <w:link w:val="Heading1Char"/>
    <w:uiPriority w:val="9"/>
    <w:qFormat/>
    <w:rsid w:val="0056367F"/>
    <w:pPr>
      <w:spacing w:before="100" w:beforeAutospacing="1" w:after="100" w:afterAutospacing="1"/>
      <w:outlineLvl w:val="0"/>
    </w:pPr>
    <w:rPr>
      <w:rFonts w:ascii="Helvetica" w:hAnsi="Helvetica" w:cs="Helvetica"/>
      <w:b/>
      <w:bCs/>
      <w:kern w:val="36"/>
      <w:sz w:val="38"/>
      <w:szCs w:val="38"/>
    </w:rPr>
  </w:style>
  <w:style w:type="paragraph" w:styleId="Heading2">
    <w:name w:val="heading 2"/>
    <w:basedOn w:val="Normal"/>
    <w:link w:val="Heading2Char"/>
    <w:uiPriority w:val="9"/>
    <w:qFormat/>
    <w:rsid w:val="0056367F"/>
    <w:pPr>
      <w:spacing w:before="100" w:beforeAutospacing="1" w:after="100" w:afterAutospacing="1"/>
      <w:outlineLvl w:val="1"/>
    </w:pPr>
    <w:rPr>
      <w:rFonts w:ascii="Helvetica" w:hAnsi="Helvetica" w:cs="Helvetica"/>
      <w:b/>
      <w:bCs/>
      <w:sz w:val="32"/>
      <w:szCs w:val="32"/>
    </w:rPr>
  </w:style>
  <w:style w:type="paragraph" w:styleId="Heading3">
    <w:name w:val="heading 3"/>
    <w:basedOn w:val="Normal"/>
    <w:link w:val="Heading3Char"/>
    <w:uiPriority w:val="9"/>
    <w:qFormat/>
    <w:rsid w:val="0056367F"/>
    <w:pPr>
      <w:spacing w:before="100" w:beforeAutospacing="1" w:after="100" w:afterAutospacing="1"/>
      <w:outlineLvl w:val="2"/>
    </w:pPr>
    <w:rPr>
      <w:rFonts w:ascii="Helvetica" w:hAnsi="Helvetica" w:cs="Helvetica"/>
      <w:b/>
      <w:bCs/>
      <w:sz w:val="30"/>
      <w:szCs w:val="30"/>
    </w:rPr>
  </w:style>
  <w:style w:type="paragraph" w:styleId="Heading4">
    <w:name w:val="heading 4"/>
    <w:basedOn w:val="Normal"/>
    <w:link w:val="Heading4Char"/>
    <w:uiPriority w:val="9"/>
    <w:qFormat/>
    <w:rsid w:val="0056367F"/>
    <w:pPr>
      <w:spacing w:before="100" w:beforeAutospacing="1" w:after="100" w:afterAutospacing="1"/>
      <w:outlineLvl w:val="3"/>
    </w:pPr>
    <w:rPr>
      <w:rFonts w:ascii="Helvetica" w:hAnsi="Helvetica" w:cs="Helvetica"/>
      <w:b/>
      <w:bCs/>
    </w:rPr>
  </w:style>
  <w:style w:type="paragraph" w:styleId="Heading5">
    <w:name w:val="heading 5"/>
    <w:basedOn w:val="Normal"/>
    <w:link w:val="Heading5Char"/>
    <w:uiPriority w:val="9"/>
    <w:qFormat/>
    <w:rsid w:val="0056367F"/>
    <w:pPr>
      <w:spacing w:before="100" w:beforeAutospacing="1" w:after="100" w:afterAutospacing="1"/>
      <w:outlineLvl w:val="4"/>
    </w:pPr>
    <w:rPr>
      <w:rFonts w:ascii="Helvetica" w:hAnsi="Helvetica" w:cs="Helvetica"/>
      <w:b/>
      <w:bCs/>
    </w:rPr>
  </w:style>
  <w:style w:type="paragraph" w:styleId="Heading6">
    <w:name w:val="heading 6"/>
    <w:basedOn w:val="Normal"/>
    <w:link w:val="Heading6Char"/>
    <w:uiPriority w:val="9"/>
    <w:qFormat/>
    <w:rsid w:val="0056367F"/>
    <w:pPr>
      <w:spacing w:before="100" w:beforeAutospacing="1" w:after="100" w:afterAutospacing="1"/>
      <w:outlineLvl w:val="5"/>
    </w:pPr>
    <w:rPr>
      <w:rFonts w:ascii="Helvetica" w:hAnsi="Helvetica" w:cs="Helvetic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367F"/>
    <w:rPr>
      <w:b/>
      <w:bCs/>
      <w:color w:val="333333"/>
      <w:u w:val="single"/>
      <w:shd w:val="clear" w:color="auto" w:fill="auto"/>
    </w:rPr>
  </w:style>
  <w:style w:type="character" w:styleId="FollowedHyperlink">
    <w:name w:val="FollowedHyperlink"/>
    <w:basedOn w:val="DefaultParagraphFont"/>
    <w:uiPriority w:val="99"/>
    <w:semiHidden/>
    <w:unhideWhenUsed/>
    <w:rsid w:val="0056367F"/>
    <w:rPr>
      <w:b/>
      <w:bCs/>
      <w:color w:val="333333"/>
      <w:u w:val="single"/>
      <w:shd w:val="clear" w:color="auto" w:fill="auto"/>
    </w:rPr>
  </w:style>
  <w:style w:type="character" w:styleId="HTMLCode">
    <w:name w:val="HTML Code"/>
    <w:basedOn w:val="DefaultParagraphFont"/>
    <w:uiPriority w:val="99"/>
    <w:semiHidden/>
    <w:unhideWhenUsed/>
    <w:rsid w:val="0056367F"/>
    <w:rPr>
      <w:rFonts w:ascii="Courier" w:eastAsiaTheme="minorEastAsia" w:hAnsi="Courier" w:cs="Courier New" w:hint="default"/>
      <w:sz w:val="20"/>
      <w:szCs w:val="20"/>
    </w:rPr>
  </w:style>
  <w:style w:type="character" w:customStyle="1" w:styleId="Heading1Char">
    <w:name w:val="Heading 1 Char"/>
    <w:basedOn w:val="DefaultParagraphFont"/>
    <w:link w:val="Heading1"/>
    <w:uiPriority w:val="9"/>
    <w:rsid w:val="0056367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6367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6367F"/>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56367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56367F"/>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56367F"/>
    <w:rPr>
      <w:rFonts w:asciiTheme="majorHAnsi" w:eastAsiaTheme="majorEastAsia" w:hAnsiTheme="majorHAnsi" w:cstheme="majorBidi"/>
      <w:i/>
      <w:iCs/>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158664685">
      <w:marLeft w:val="0"/>
      <w:marRight w:val="0"/>
      <w:marTop w:val="0"/>
      <w:marBottom w:val="0"/>
      <w:divBdr>
        <w:top w:val="none" w:sz="0" w:space="0" w:color="auto"/>
        <w:left w:val="single" w:sz="6" w:space="0" w:color="auto"/>
        <w:bottom w:val="none" w:sz="0" w:space="0" w:color="auto"/>
        <w:right w:val="single" w:sz="6" w:space="0" w:color="auto"/>
      </w:divBdr>
    </w:div>
    <w:div w:id="245768883">
      <w:marLeft w:val="0"/>
      <w:marRight w:val="0"/>
      <w:marTop w:val="0"/>
      <w:marBottom w:val="0"/>
      <w:divBdr>
        <w:top w:val="none" w:sz="0" w:space="0" w:color="auto"/>
        <w:left w:val="single" w:sz="6" w:space="0" w:color="auto"/>
        <w:bottom w:val="none" w:sz="0" w:space="0" w:color="auto"/>
        <w:right w:val="single" w:sz="6" w:space="0" w:color="auto"/>
      </w:divBdr>
    </w:div>
    <w:div w:id="272248609">
      <w:marLeft w:val="0"/>
      <w:marRight w:val="0"/>
      <w:marTop w:val="0"/>
      <w:marBottom w:val="0"/>
      <w:divBdr>
        <w:top w:val="none" w:sz="0" w:space="0" w:color="auto"/>
        <w:left w:val="single" w:sz="6" w:space="0" w:color="auto"/>
        <w:bottom w:val="none" w:sz="0" w:space="0" w:color="auto"/>
        <w:right w:val="single" w:sz="6" w:space="0" w:color="auto"/>
      </w:divBdr>
    </w:div>
    <w:div w:id="281573893">
      <w:marLeft w:val="0"/>
      <w:marRight w:val="0"/>
      <w:marTop w:val="0"/>
      <w:marBottom w:val="0"/>
      <w:divBdr>
        <w:top w:val="none" w:sz="0" w:space="0" w:color="auto"/>
        <w:left w:val="single" w:sz="6" w:space="0" w:color="auto"/>
        <w:bottom w:val="none" w:sz="0" w:space="0" w:color="auto"/>
        <w:right w:val="single" w:sz="6" w:space="0" w:color="auto"/>
      </w:divBdr>
    </w:div>
    <w:div w:id="367999004">
      <w:marLeft w:val="0"/>
      <w:marRight w:val="0"/>
      <w:marTop w:val="0"/>
      <w:marBottom w:val="0"/>
      <w:divBdr>
        <w:top w:val="none" w:sz="0" w:space="0" w:color="auto"/>
        <w:left w:val="single" w:sz="6" w:space="0" w:color="auto"/>
        <w:bottom w:val="none" w:sz="0" w:space="0" w:color="auto"/>
        <w:right w:val="single" w:sz="6" w:space="0" w:color="auto"/>
      </w:divBdr>
    </w:div>
    <w:div w:id="412241984">
      <w:marLeft w:val="0"/>
      <w:marRight w:val="0"/>
      <w:marTop w:val="0"/>
      <w:marBottom w:val="0"/>
      <w:divBdr>
        <w:top w:val="none" w:sz="0" w:space="0" w:color="auto"/>
        <w:left w:val="single" w:sz="6" w:space="0" w:color="auto"/>
        <w:bottom w:val="none" w:sz="0" w:space="0" w:color="auto"/>
        <w:right w:val="single" w:sz="6" w:space="0" w:color="auto"/>
      </w:divBdr>
    </w:div>
    <w:div w:id="422339876">
      <w:marLeft w:val="0"/>
      <w:marRight w:val="0"/>
      <w:marTop w:val="0"/>
      <w:marBottom w:val="0"/>
      <w:divBdr>
        <w:top w:val="none" w:sz="0" w:space="0" w:color="auto"/>
        <w:left w:val="single" w:sz="6" w:space="0" w:color="auto"/>
        <w:bottom w:val="none" w:sz="0" w:space="0" w:color="auto"/>
        <w:right w:val="single" w:sz="6" w:space="0" w:color="auto"/>
      </w:divBdr>
    </w:div>
    <w:div w:id="425656524">
      <w:marLeft w:val="0"/>
      <w:marRight w:val="0"/>
      <w:marTop w:val="0"/>
      <w:marBottom w:val="0"/>
      <w:divBdr>
        <w:top w:val="none" w:sz="0" w:space="0" w:color="auto"/>
        <w:left w:val="single" w:sz="6" w:space="0" w:color="auto"/>
        <w:bottom w:val="none" w:sz="0" w:space="0" w:color="auto"/>
        <w:right w:val="single" w:sz="6" w:space="0" w:color="auto"/>
      </w:divBdr>
    </w:div>
    <w:div w:id="430900664">
      <w:marLeft w:val="0"/>
      <w:marRight w:val="0"/>
      <w:marTop w:val="0"/>
      <w:marBottom w:val="0"/>
      <w:divBdr>
        <w:top w:val="none" w:sz="0" w:space="0" w:color="auto"/>
        <w:left w:val="single" w:sz="6" w:space="0" w:color="auto"/>
        <w:bottom w:val="none" w:sz="0" w:space="0" w:color="auto"/>
        <w:right w:val="single" w:sz="6" w:space="0" w:color="auto"/>
      </w:divBdr>
    </w:div>
    <w:div w:id="546575648">
      <w:marLeft w:val="0"/>
      <w:marRight w:val="0"/>
      <w:marTop w:val="0"/>
      <w:marBottom w:val="0"/>
      <w:divBdr>
        <w:top w:val="none" w:sz="0" w:space="0" w:color="auto"/>
        <w:left w:val="single" w:sz="6" w:space="0" w:color="auto"/>
        <w:bottom w:val="none" w:sz="0" w:space="0" w:color="auto"/>
        <w:right w:val="single" w:sz="6" w:space="0" w:color="auto"/>
      </w:divBdr>
    </w:div>
    <w:div w:id="669331934">
      <w:marLeft w:val="0"/>
      <w:marRight w:val="0"/>
      <w:marTop w:val="0"/>
      <w:marBottom w:val="0"/>
      <w:divBdr>
        <w:top w:val="none" w:sz="0" w:space="0" w:color="auto"/>
        <w:left w:val="single" w:sz="6" w:space="0" w:color="auto"/>
        <w:bottom w:val="none" w:sz="0" w:space="0" w:color="auto"/>
        <w:right w:val="single" w:sz="6" w:space="0" w:color="auto"/>
      </w:divBdr>
    </w:div>
    <w:div w:id="710611794">
      <w:marLeft w:val="0"/>
      <w:marRight w:val="0"/>
      <w:marTop w:val="0"/>
      <w:marBottom w:val="0"/>
      <w:divBdr>
        <w:top w:val="none" w:sz="0" w:space="0" w:color="auto"/>
        <w:left w:val="single" w:sz="6" w:space="0" w:color="auto"/>
        <w:bottom w:val="none" w:sz="0" w:space="0" w:color="auto"/>
        <w:right w:val="single" w:sz="6" w:space="0" w:color="auto"/>
      </w:divBdr>
    </w:div>
    <w:div w:id="721639309">
      <w:marLeft w:val="0"/>
      <w:marRight w:val="0"/>
      <w:marTop w:val="0"/>
      <w:marBottom w:val="0"/>
      <w:divBdr>
        <w:top w:val="none" w:sz="0" w:space="0" w:color="auto"/>
        <w:left w:val="single" w:sz="6" w:space="0" w:color="auto"/>
        <w:bottom w:val="none" w:sz="0" w:space="0" w:color="auto"/>
        <w:right w:val="single" w:sz="6" w:space="0" w:color="auto"/>
      </w:divBdr>
    </w:div>
    <w:div w:id="749497127">
      <w:marLeft w:val="0"/>
      <w:marRight w:val="0"/>
      <w:marTop w:val="0"/>
      <w:marBottom w:val="0"/>
      <w:divBdr>
        <w:top w:val="none" w:sz="0" w:space="0" w:color="auto"/>
        <w:left w:val="single" w:sz="6" w:space="0" w:color="auto"/>
        <w:bottom w:val="none" w:sz="0" w:space="0" w:color="auto"/>
        <w:right w:val="single" w:sz="6" w:space="0" w:color="auto"/>
      </w:divBdr>
    </w:div>
    <w:div w:id="783693618">
      <w:marLeft w:val="0"/>
      <w:marRight w:val="0"/>
      <w:marTop w:val="0"/>
      <w:marBottom w:val="0"/>
      <w:divBdr>
        <w:top w:val="none" w:sz="0" w:space="0" w:color="auto"/>
        <w:left w:val="single" w:sz="6" w:space="0" w:color="auto"/>
        <w:bottom w:val="none" w:sz="0" w:space="0" w:color="auto"/>
        <w:right w:val="single" w:sz="6" w:space="0" w:color="auto"/>
      </w:divBdr>
    </w:div>
    <w:div w:id="1024746074">
      <w:marLeft w:val="0"/>
      <w:marRight w:val="0"/>
      <w:marTop w:val="0"/>
      <w:marBottom w:val="0"/>
      <w:divBdr>
        <w:top w:val="none" w:sz="0" w:space="0" w:color="auto"/>
        <w:left w:val="single" w:sz="6" w:space="0" w:color="auto"/>
        <w:bottom w:val="none" w:sz="0" w:space="0" w:color="auto"/>
        <w:right w:val="single" w:sz="6" w:space="0" w:color="auto"/>
      </w:divBdr>
    </w:div>
    <w:div w:id="1160653075">
      <w:marLeft w:val="0"/>
      <w:marRight w:val="0"/>
      <w:marTop w:val="0"/>
      <w:marBottom w:val="0"/>
      <w:divBdr>
        <w:top w:val="none" w:sz="0" w:space="0" w:color="auto"/>
        <w:left w:val="single" w:sz="6" w:space="0" w:color="auto"/>
        <w:bottom w:val="none" w:sz="0" w:space="0" w:color="auto"/>
        <w:right w:val="single" w:sz="6" w:space="0" w:color="auto"/>
      </w:divBdr>
    </w:div>
    <w:div w:id="1202596593">
      <w:marLeft w:val="0"/>
      <w:marRight w:val="0"/>
      <w:marTop w:val="0"/>
      <w:marBottom w:val="0"/>
      <w:divBdr>
        <w:top w:val="none" w:sz="0" w:space="0" w:color="auto"/>
        <w:left w:val="single" w:sz="6" w:space="0" w:color="auto"/>
        <w:bottom w:val="none" w:sz="0" w:space="0" w:color="auto"/>
        <w:right w:val="single" w:sz="6" w:space="0" w:color="auto"/>
      </w:divBdr>
    </w:div>
    <w:div w:id="1250850814">
      <w:marLeft w:val="0"/>
      <w:marRight w:val="0"/>
      <w:marTop w:val="0"/>
      <w:marBottom w:val="0"/>
      <w:divBdr>
        <w:top w:val="none" w:sz="0" w:space="0" w:color="auto"/>
        <w:left w:val="single" w:sz="6" w:space="0" w:color="auto"/>
        <w:bottom w:val="none" w:sz="0" w:space="0" w:color="auto"/>
        <w:right w:val="single" w:sz="6" w:space="0" w:color="auto"/>
      </w:divBdr>
    </w:div>
    <w:div w:id="1342590664">
      <w:marLeft w:val="0"/>
      <w:marRight w:val="0"/>
      <w:marTop w:val="0"/>
      <w:marBottom w:val="0"/>
      <w:divBdr>
        <w:top w:val="none" w:sz="0" w:space="0" w:color="auto"/>
        <w:left w:val="single" w:sz="6" w:space="0" w:color="auto"/>
        <w:bottom w:val="none" w:sz="0" w:space="0" w:color="auto"/>
        <w:right w:val="single" w:sz="6" w:space="0" w:color="auto"/>
      </w:divBdr>
    </w:div>
    <w:div w:id="1390036767">
      <w:marLeft w:val="0"/>
      <w:marRight w:val="0"/>
      <w:marTop w:val="0"/>
      <w:marBottom w:val="0"/>
      <w:divBdr>
        <w:top w:val="none" w:sz="0" w:space="0" w:color="auto"/>
        <w:left w:val="single" w:sz="6" w:space="0" w:color="auto"/>
        <w:bottom w:val="none" w:sz="0" w:space="0" w:color="auto"/>
        <w:right w:val="single" w:sz="6" w:space="0" w:color="auto"/>
      </w:divBdr>
    </w:div>
    <w:div w:id="1397244379">
      <w:marLeft w:val="0"/>
      <w:marRight w:val="0"/>
      <w:marTop w:val="0"/>
      <w:marBottom w:val="0"/>
      <w:divBdr>
        <w:top w:val="none" w:sz="0" w:space="0" w:color="auto"/>
        <w:left w:val="single" w:sz="6" w:space="0" w:color="auto"/>
        <w:bottom w:val="none" w:sz="0" w:space="0" w:color="auto"/>
        <w:right w:val="single" w:sz="6" w:space="0" w:color="auto"/>
      </w:divBdr>
    </w:div>
    <w:div w:id="1593123343">
      <w:marLeft w:val="0"/>
      <w:marRight w:val="0"/>
      <w:marTop w:val="0"/>
      <w:marBottom w:val="0"/>
      <w:divBdr>
        <w:top w:val="none" w:sz="0" w:space="0" w:color="auto"/>
        <w:left w:val="single" w:sz="6" w:space="0" w:color="auto"/>
        <w:bottom w:val="none" w:sz="0" w:space="0" w:color="auto"/>
        <w:right w:val="single" w:sz="6" w:space="0" w:color="auto"/>
      </w:divBdr>
    </w:div>
    <w:div w:id="1807313033">
      <w:marLeft w:val="0"/>
      <w:marRight w:val="0"/>
      <w:marTop w:val="0"/>
      <w:marBottom w:val="0"/>
      <w:divBdr>
        <w:top w:val="none" w:sz="0" w:space="0" w:color="auto"/>
        <w:left w:val="single" w:sz="6" w:space="0" w:color="auto"/>
        <w:bottom w:val="none" w:sz="0" w:space="0" w:color="auto"/>
        <w:right w:val="single" w:sz="6" w:space="0" w:color="auto"/>
      </w:divBdr>
    </w:div>
    <w:div w:id="1857889634">
      <w:marLeft w:val="0"/>
      <w:marRight w:val="0"/>
      <w:marTop w:val="0"/>
      <w:marBottom w:val="0"/>
      <w:divBdr>
        <w:top w:val="none" w:sz="0" w:space="0" w:color="auto"/>
        <w:left w:val="single" w:sz="6" w:space="0" w:color="auto"/>
        <w:bottom w:val="none" w:sz="0" w:space="0" w:color="auto"/>
        <w:right w:val="single" w:sz="6" w:space="0" w:color="auto"/>
      </w:divBdr>
    </w:div>
    <w:div w:id="1930844837">
      <w:marLeft w:val="0"/>
      <w:marRight w:val="0"/>
      <w:marTop w:val="0"/>
      <w:marBottom w:val="0"/>
      <w:divBdr>
        <w:top w:val="none" w:sz="0" w:space="0" w:color="auto"/>
        <w:left w:val="single" w:sz="6" w:space="0" w:color="auto"/>
        <w:bottom w:val="none" w:sz="0" w:space="0" w:color="auto"/>
        <w:right w:val="single" w:sz="6" w:space="0" w:color="auto"/>
      </w:divBdr>
    </w:div>
    <w:div w:id="1962884818">
      <w:marLeft w:val="0"/>
      <w:marRight w:val="0"/>
      <w:marTop w:val="0"/>
      <w:marBottom w:val="0"/>
      <w:divBdr>
        <w:top w:val="none" w:sz="0" w:space="0" w:color="auto"/>
        <w:left w:val="single" w:sz="6" w:space="0" w:color="auto"/>
        <w:bottom w:val="none" w:sz="0" w:space="0" w:color="auto"/>
        <w:right w:val="single" w:sz="6" w:space="0" w:color="auto"/>
      </w:divBdr>
    </w:div>
    <w:div w:id="2042320731">
      <w:marLeft w:val="0"/>
      <w:marRight w:val="0"/>
      <w:marTop w:val="0"/>
      <w:marBottom w:val="0"/>
      <w:divBdr>
        <w:top w:val="none" w:sz="0" w:space="0" w:color="auto"/>
        <w:left w:val="single" w:sz="6" w:space="0" w:color="auto"/>
        <w:bottom w:val="none" w:sz="0" w:space="0" w:color="auto"/>
        <w:right w:val="single" w:sz="6" w:space="0" w:color="auto"/>
      </w:divBdr>
    </w:div>
    <w:div w:id="2103988561">
      <w:marLeft w:val="0"/>
      <w:marRight w:val="0"/>
      <w:marTop w:val="0"/>
      <w:marBottom w:val="0"/>
      <w:divBdr>
        <w:top w:val="none" w:sz="0" w:space="0" w:color="auto"/>
        <w:left w:val="single" w:sz="6" w:space="0" w:color="auto"/>
        <w:bottom w:val="none" w:sz="0" w:space="0" w:color="auto"/>
        <w:right w:val="single" w:sz="6" w:space="0" w:color="auto"/>
      </w:divBdr>
    </w:div>
  </w:divs>
  <w:encoding w:val="us-ascii"/>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534</Words>
  <Characters>3049</Characters>
  <Application>Microsoft Office Word</Application>
  <DocSecurity>0</DocSecurity>
  <Lines>25</Lines>
  <Paragraphs>7</Paragraphs>
  <ScaleCrop>false</ScaleCrop>
  <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lfletcher</dc:creator>
  <cp:lastModifiedBy>head</cp:lastModifiedBy>
  <cp:revision>2</cp:revision>
  <dcterms:created xsi:type="dcterms:W3CDTF">2016-03-12T14:24:00Z</dcterms:created>
  <dcterms:modified xsi:type="dcterms:W3CDTF">2016-03-12T14:24:00Z</dcterms:modified>
</cp:coreProperties>
</file>